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03E8" w:rsidRPr="00FE6729" w:rsidRDefault="002603E8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E6729" w:rsidRPr="00FE6729" w:rsidRDefault="002603E8" w:rsidP="002603E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1D13C590" wp14:editId="1A8EE381">
            <wp:extent cx="4781550" cy="2724150"/>
            <wp:effectExtent l="0" t="0" r="0" b="0"/>
            <wp:docPr id="1" name="Рисунок 1" descr="C:\Users\ОТДКОМПЛ 1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729" w:rsidRP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E6729" w:rsidRP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72636" w:rsidRDefault="00372636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72636" w:rsidRP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27991">
        <w:rPr>
          <w:rFonts w:ascii="Times New Roman" w:eastAsia="Arial" w:hAnsi="Times New Roman" w:cs="Times New Roman"/>
          <w:b/>
          <w:sz w:val="24"/>
          <w:szCs w:val="24"/>
        </w:rPr>
        <w:t>Общий отдел. Психология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01(574)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К 53    Книжное собрание на арабском шрифте Национального центра рукописей и редких книг =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Book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Collection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in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Arabic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Script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of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the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National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Center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for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Manuscripts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Rare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Books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  <w:lang w:val="en-US"/>
        </w:rPr>
        <w:t>Catalogue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: Каталог. –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-Султан: РГУ, 2021. – 346 с. </w:t>
      </w:r>
    </w:p>
    <w:p w:rsidR="00FE6729" w:rsidRP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E27BF" w:rsidRPr="00FE6729" w:rsidRDefault="003E27B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087.5(031)  </w:t>
      </w:r>
    </w:p>
    <w:p w:rsidR="003E27BF" w:rsidRPr="00FE6729" w:rsidRDefault="003E27BF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Д 46    Динозавры: полная энциклопедия  – Москва: РОСМЭН, 2021. – 112 с.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М 83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Мосс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Д. Карнеги: Полный курс. Секреты общения, которые помогут вам добиться успеха – Москва: АСТ, 2022. – 224 с. </w:t>
      </w:r>
    </w:p>
    <w:p w:rsid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159.9 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Н 93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Ньюмарк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Э. Куриный бульон для души: Мы сильнее наших страхов. 101 история о людях, которые рискнули ради мечты 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2020. – 480 с.</w:t>
      </w:r>
    </w:p>
    <w:p w:rsid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A2186" w:rsidRDefault="008A2186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A2186" w:rsidRDefault="008A2186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72845" cy="1790700"/>
            <wp:effectExtent l="0" t="0" r="8255" b="0"/>
            <wp:wrapSquare wrapText="bothSides"/>
            <wp:docPr id="2" name="Рисунок 2" descr="C:\Users\ОТДКОМПЛ 1\Desktop\aca937b49b28e979721b4cc30e8f4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ТДКОМПЛ 1\Desktop\aca937b49b28e979721b4cc30e8f43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Ф 86    Фрейд,  З. Психология масс и анализ </w:t>
      </w: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>человеческого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Я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2021. – 320 с. </w:t>
      </w:r>
    </w:p>
    <w:p w:rsid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F75E3" w:rsidRPr="00FE6729" w:rsidRDefault="002F75E3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159.9   </w:t>
      </w:r>
    </w:p>
    <w:p w:rsidR="002F75E3" w:rsidRPr="00FE6729" w:rsidRDefault="002F75E3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Ф 86    Фрейд,  З. Введение в психоанализ: лекции  – Санкт-Петербург: Азбука-Аттикус, 2019. – 448 с. </w:t>
      </w:r>
    </w:p>
    <w:p w:rsidR="00FE6729" w:rsidRDefault="00FE672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31E0" w:rsidRDefault="000431E0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159.9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Х- 45    Хилл,  Н. Думай и богатей: золотые правила успеха 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2022. – 336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159.9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Х- 99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Хэтмейкер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Дж. Ты просто огонь!: Как стать блистательной  – Москва: АСТ, 2021. – 320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26    Шарма,  Р. 101 совет по достижению успеха от монаха, который продал свой "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феррари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". Я лучший!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2020. – 192 с.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316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Ч 16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Чалдини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Р. Психология убеждения: 60 доказанных способов быть убедительным  – Москва: Манн, Иванов и Фербер, 2022. – 320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7991" w:rsidRP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27991">
        <w:rPr>
          <w:rFonts w:ascii="Times New Roman" w:eastAsia="Arial" w:hAnsi="Times New Roman" w:cs="Times New Roman"/>
          <w:b/>
          <w:sz w:val="24"/>
          <w:szCs w:val="24"/>
        </w:rPr>
        <w:t>Этнография</w:t>
      </w:r>
    </w:p>
    <w:p w:rsidR="005523FD" w:rsidRPr="00FE6729" w:rsidRDefault="005523FD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39:316   </w:t>
      </w:r>
    </w:p>
    <w:p w:rsidR="005523FD" w:rsidRPr="00FE6729" w:rsidRDefault="005523FD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Э 91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Этносоциальные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процессы в Республике Казахстан: Сборник науч. тр., ч.2  – Алматы: Институт философии и политологии и религиоведения КН МОН РК, 2021. – 268 с. </w:t>
      </w:r>
    </w:p>
    <w:p w:rsidR="005523FD" w:rsidRPr="00FE6729" w:rsidRDefault="005523FD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23FD" w:rsidRPr="00FE6729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78585" cy="2085975"/>
            <wp:effectExtent l="0" t="0" r="0" b="9525"/>
            <wp:wrapSquare wrapText="bothSides"/>
            <wp:docPr id="3" name="Рисунок 3" descr="C:\Users\ОТДКОМПЛ 1\Desktop\2598909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ТДКОМПЛ 1\Desktop\2598909_detai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3FD" w:rsidRPr="00FE6729">
        <w:rPr>
          <w:rFonts w:ascii="Times New Roman" w:eastAsia="Arial" w:hAnsi="Times New Roman" w:cs="Times New Roman"/>
          <w:sz w:val="24"/>
          <w:szCs w:val="24"/>
        </w:rPr>
        <w:t>59(031.053.2)</w:t>
      </w:r>
    </w:p>
    <w:p w:rsidR="005523FD" w:rsidRPr="00FE6729" w:rsidRDefault="005523FD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А 44    Акулы, киты и дельфины  – Ростов-н/Д.: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Владис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2021. – 64 с. </w:t>
      </w:r>
    </w:p>
    <w:p w:rsidR="003E27BF" w:rsidRPr="00FE6729" w:rsidRDefault="003E27B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027991" w:rsidRP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27991">
        <w:rPr>
          <w:rFonts w:ascii="Times New Roman" w:eastAsia="Arial" w:hAnsi="Times New Roman" w:cs="Times New Roman"/>
          <w:b/>
          <w:sz w:val="24"/>
          <w:szCs w:val="24"/>
        </w:rPr>
        <w:t>Медицина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612 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Х- 26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Хаух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 М. Иммунитет. Как у тебя дела?: Вс</w:t>
      </w:r>
      <w:r w:rsidR="000234DA">
        <w:rPr>
          <w:rFonts w:ascii="Times New Roman" w:eastAsia="Arial" w:hAnsi="Times New Roman" w:cs="Times New Roman"/>
          <w:sz w:val="24"/>
          <w:szCs w:val="24"/>
        </w:rPr>
        <w:t>ё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о </w:t>
      </w: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>нашем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супероргане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работа которого не видна  – Москва: ЭКСМО, 2022. – 384 с. </w:t>
      </w:r>
    </w:p>
    <w:p w:rsidR="003E27BF" w:rsidRPr="00FE6729" w:rsidRDefault="003E27B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027991" w:rsidRP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27991">
        <w:rPr>
          <w:rFonts w:ascii="Times New Roman" w:eastAsia="Arial" w:hAnsi="Times New Roman" w:cs="Times New Roman"/>
          <w:b/>
          <w:sz w:val="24"/>
          <w:szCs w:val="24"/>
        </w:rPr>
        <w:t>Художественная литература</w:t>
      </w:r>
    </w:p>
    <w:p w:rsidR="00230F69" w:rsidRPr="00FE6729" w:rsidRDefault="00230F69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230F69" w:rsidRPr="00FE6729" w:rsidRDefault="00230F69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А 84    Арнольд,  Д. Электрическое королевство  – Москва: Альпина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Паблишер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2022. – 431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821.111(73)-31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89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Брэдбери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Р. Лекарство от меланхолии 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2021. – 284 с. 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FE6729" w:rsidRDefault="00344D4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821.133.1  </w:t>
      </w:r>
    </w:p>
    <w:p w:rsidR="00987531" w:rsidRPr="00FE6729" w:rsidRDefault="00344D4F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В 35    Верн,  Ж.</w:t>
      </w:r>
      <w:r w:rsidR="00DC5671"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</w:rPr>
        <w:t>Таинств</w:t>
      </w:r>
      <w:r w:rsidR="00DC5671" w:rsidRPr="00FE6729">
        <w:rPr>
          <w:rFonts w:ascii="Times New Roman" w:eastAsia="Arial" w:hAnsi="Times New Roman" w:cs="Times New Roman"/>
          <w:sz w:val="24"/>
          <w:szCs w:val="24"/>
        </w:rPr>
        <w:t>енный остров: роман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– Санкт-Петербург: Азбука, Азбука</w:t>
      </w:r>
      <w:r w:rsidR="00DC5671" w:rsidRPr="00FE6729">
        <w:rPr>
          <w:rFonts w:ascii="Times New Roman" w:eastAsia="Arial" w:hAnsi="Times New Roman" w:cs="Times New Roman"/>
          <w:sz w:val="24"/>
          <w:szCs w:val="24"/>
        </w:rPr>
        <w:t>-Аттикус, 2022. – 576 с.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0B98" w:rsidRPr="00FE6729" w:rsidRDefault="00D40B98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D40B98" w:rsidRPr="00FE6729" w:rsidRDefault="00D40B98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И 43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Иличевский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 А.В. Черт</w:t>
      </w:r>
      <w:r w:rsidR="000234DA">
        <w:rPr>
          <w:rFonts w:ascii="Times New Roman" w:eastAsia="Arial" w:hAnsi="Times New Roman" w:cs="Times New Roman"/>
          <w:sz w:val="24"/>
          <w:szCs w:val="24"/>
        </w:rPr>
        <w:t>ё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ж Ньютона: роман – Москва: АСТ, 2021. – 348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FE6729" w:rsidRDefault="00344D4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82</w:t>
      </w:r>
      <w:r w:rsidR="005523FD" w:rsidRPr="00FE6729">
        <w:rPr>
          <w:rFonts w:ascii="Times New Roman" w:eastAsia="Arial" w:hAnsi="Times New Roman" w:cs="Times New Roman"/>
          <w:sz w:val="24"/>
          <w:szCs w:val="24"/>
        </w:rPr>
        <w:t>1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.111-053.2  </w:t>
      </w:r>
    </w:p>
    <w:p w:rsidR="00987531" w:rsidRPr="00FE6729" w:rsidRDefault="00344D4F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К 28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Кастеллуччи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 С.</w:t>
      </w:r>
      <w:r w:rsidR="00B00237" w:rsidRPr="00FE6729">
        <w:rPr>
          <w:rFonts w:ascii="Times New Roman" w:eastAsia="Arial" w:hAnsi="Times New Roman" w:cs="Times New Roman"/>
          <w:sz w:val="24"/>
          <w:szCs w:val="24"/>
        </w:rPr>
        <w:t xml:space="preserve"> Русалочка: комикс 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– Москва: АСТ, 2020. –</w:t>
      </w:r>
      <w:r w:rsidR="00B00237" w:rsidRPr="00FE6729">
        <w:rPr>
          <w:rFonts w:ascii="Times New Roman" w:eastAsia="Arial" w:hAnsi="Times New Roman" w:cs="Times New Roman"/>
          <w:sz w:val="24"/>
          <w:szCs w:val="24"/>
        </w:rPr>
        <w:t xml:space="preserve"> 64 с.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FE6729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5525" cy="1654175"/>
            <wp:effectExtent l="0" t="0" r="9525" b="3175"/>
            <wp:wrapSquare wrapText="bothSides"/>
            <wp:docPr id="4" name="Рисунок 4" descr="C:\Users\ОТДКОМПЛ 1\Desktop\fd669891ab34dd6e01fa703ac5a4a5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ТДКОМПЛ 1\Desktop\fd669891ab34dd6e01fa703ac5a4a52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6ECB" w:rsidRPr="00FE6729">
        <w:rPr>
          <w:rFonts w:ascii="Times New Roman" w:eastAsia="Arial" w:hAnsi="Times New Roman" w:cs="Times New Roman"/>
          <w:sz w:val="24"/>
          <w:szCs w:val="24"/>
        </w:rPr>
        <w:t xml:space="preserve">821.111(73)-31 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Л 55</w:t>
      </w: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   Л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и,  Х. Убить пересмешника: роман – Москва: АСТ, 2021. – 416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0437" w:rsidRDefault="003C0437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>821.161.1- 31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М 54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Метлицкая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,  М. Другая Вера – Москва: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2021. – 320 с.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821.112.2  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729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37    Ремарк,  Э.М. Жизнь взаймы, или У неба любимчиков нет: роман – Москва: АСТ, 2020. – 384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FE6729" w:rsidRDefault="00344D4F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82-053.2  </w:t>
      </w:r>
    </w:p>
    <w:p w:rsidR="00987531" w:rsidRPr="00FE6729" w:rsidRDefault="00344D4F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С 89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Сукгоева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 А.</w:t>
      </w:r>
      <w:r w:rsidR="0039733E"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Шалость не удалась, или История о </w:t>
      </w:r>
      <w:r w:rsidR="0039733E" w:rsidRPr="00FE6729">
        <w:rPr>
          <w:rFonts w:ascii="Times New Roman" w:eastAsia="Arial" w:hAnsi="Times New Roman" w:cs="Times New Roman"/>
          <w:sz w:val="24"/>
          <w:szCs w:val="24"/>
        </w:rPr>
        <w:t xml:space="preserve">том, как я стал послушным 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– Росто</w:t>
      </w:r>
      <w:r w:rsidR="0039733E" w:rsidRPr="00FE6729">
        <w:rPr>
          <w:rFonts w:ascii="Times New Roman" w:eastAsia="Arial" w:hAnsi="Times New Roman" w:cs="Times New Roman"/>
          <w:sz w:val="24"/>
          <w:szCs w:val="24"/>
        </w:rPr>
        <w:t xml:space="preserve">в-н/Д.: Феникс, 2021. – 48 с. </w:t>
      </w:r>
    </w:p>
    <w:p w:rsidR="00EB0F34" w:rsidRDefault="00EB0F34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0637F" w:rsidRPr="00FE6729" w:rsidRDefault="00314AD2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821.161.1-31 </w:t>
      </w:r>
    </w:p>
    <w:p w:rsidR="00314AD2" w:rsidRPr="00FE6729" w:rsidRDefault="00314AD2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Я 90   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Яхина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>,  Г.</w:t>
      </w:r>
      <w:r w:rsidR="003A05BE" w:rsidRPr="00FE67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E6729">
        <w:rPr>
          <w:rFonts w:ascii="Times New Roman" w:eastAsia="Arial" w:hAnsi="Times New Roman" w:cs="Times New Roman"/>
          <w:sz w:val="24"/>
          <w:szCs w:val="24"/>
        </w:rPr>
        <w:t>Эшелон на Самарка</w:t>
      </w:r>
      <w:r w:rsidR="003A05BE" w:rsidRPr="00FE6729">
        <w:rPr>
          <w:rFonts w:ascii="Times New Roman" w:eastAsia="Arial" w:hAnsi="Times New Roman" w:cs="Times New Roman"/>
          <w:sz w:val="24"/>
          <w:szCs w:val="24"/>
        </w:rPr>
        <w:t>нд</w:t>
      </w:r>
      <w:r w:rsidRPr="00FE6729">
        <w:rPr>
          <w:rFonts w:ascii="Times New Roman" w:eastAsia="Arial" w:hAnsi="Times New Roman" w:cs="Times New Roman"/>
          <w:sz w:val="24"/>
          <w:szCs w:val="24"/>
        </w:rPr>
        <w:t>: рома</w:t>
      </w:r>
      <w:r w:rsidR="003A05BE" w:rsidRPr="00FE6729">
        <w:rPr>
          <w:rFonts w:ascii="Times New Roman" w:eastAsia="Arial" w:hAnsi="Times New Roman" w:cs="Times New Roman"/>
          <w:sz w:val="24"/>
          <w:szCs w:val="24"/>
        </w:rPr>
        <w:t xml:space="preserve">н </w:t>
      </w:r>
      <w:r w:rsidRPr="00FE6729">
        <w:rPr>
          <w:rFonts w:ascii="Times New Roman" w:eastAsia="Arial" w:hAnsi="Times New Roman" w:cs="Times New Roman"/>
          <w:sz w:val="24"/>
          <w:szCs w:val="24"/>
        </w:rPr>
        <w:t xml:space="preserve"> – Мо</w:t>
      </w:r>
      <w:r w:rsidR="003A05BE" w:rsidRPr="00FE6729">
        <w:rPr>
          <w:rFonts w:ascii="Times New Roman" w:eastAsia="Arial" w:hAnsi="Times New Roman" w:cs="Times New Roman"/>
          <w:sz w:val="24"/>
          <w:szCs w:val="24"/>
        </w:rPr>
        <w:t>сква: АСТ, 2022. – 507 с.</w:t>
      </w:r>
    </w:p>
    <w:p w:rsidR="00836ECB" w:rsidRPr="00FE6729" w:rsidRDefault="00836EC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7991" w:rsidRPr="00027991" w:rsidRDefault="00027991" w:rsidP="00FE672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bookmarkEnd w:id="0"/>
      <w:r w:rsidRPr="00027991">
        <w:rPr>
          <w:rFonts w:ascii="Times New Roman" w:eastAsia="Arial" w:hAnsi="Times New Roman" w:cs="Times New Roman"/>
          <w:b/>
          <w:sz w:val="24"/>
          <w:szCs w:val="24"/>
        </w:rPr>
        <w:t>История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94(574)  </w:t>
      </w:r>
    </w:p>
    <w:p w:rsidR="003B4F0B" w:rsidRPr="00FE6729" w:rsidRDefault="003B4F0B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729">
        <w:rPr>
          <w:rFonts w:ascii="Times New Roman" w:eastAsia="Arial" w:hAnsi="Times New Roman" w:cs="Times New Roman"/>
          <w:sz w:val="24"/>
          <w:szCs w:val="24"/>
        </w:rPr>
        <w:t xml:space="preserve">А 95    Ахметова,  Л.С.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Жумабай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 Шаяхметов и его время  – </w:t>
      </w:r>
      <w:proofErr w:type="spellStart"/>
      <w:r w:rsidRPr="00FE6729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FE6729">
        <w:rPr>
          <w:rFonts w:ascii="Times New Roman" w:eastAsia="Arial" w:hAnsi="Times New Roman" w:cs="Times New Roman"/>
          <w:sz w:val="24"/>
          <w:szCs w:val="24"/>
        </w:rPr>
        <w:t xml:space="preserve">-Султан: Фолиант, 2021. – 248 с. </w:t>
      </w:r>
    </w:p>
    <w:p w:rsidR="00987531" w:rsidRPr="00FE6729" w:rsidRDefault="00987531" w:rsidP="00FE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7531" w:rsidRPr="00FE6729" w:rsidSect="002603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31"/>
    <w:rsid w:val="000234DA"/>
    <w:rsid w:val="00027991"/>
    <w:rsid w:val="000431E0"/>
    <w:rsid w:val="00173777"/>
    <w:rsid w:val="00191C38"/>
    <w:rsid w:val="00230F69"/>
    <w:rsid w:val="002408A8"/>
    <w:rsid w:val="002603E8"/>
    <w:rsid w:val="002F75E3"/>
    <w:rsid w:val="00314AD2"/>
    <w:rsid w:val="00344D4F"/>
    <w:rsid w:val="00372636"/>
    <w:rsid w:val="0039733E"/>
    <w:rsid w:val="003A05BE"/>
    <w:rsid w:val="003B4F0B"/>
    <w:rsid w:val="003C0437"/>
    <w:rsid w:val="003E27BF"/>
    <w:rsid w:val="004A09A1"/>
    <w:rsid w:val="00506DDF"/>
    <w:rsid w:val="005523FD"/>
    <w:rsid w:val="0059128A"/>
    <w:rsid w:val="006429A3"/>
    <w:rsid w:val="0072613B"/>
    <w:rsid w:val="00836ECB"/>
    <w:rsid w:val="008A2186"/>
    <w:rsid w:val="008B7605"/>
    <w:rsid w:val="008D2BB1"/>
    <w:rsid w:val="008E23A6"/>
    <w:rsid w:val="00987531"/>
    <w:rsid w:val="009A2686"/>
    <w:rsid w:val="009A2D2A"/>
    <w:rsid w:val="009F3FF6"/>
    <w:rsid w:val="00B00237"/>
    <w:rsid w:val="00B03FE4"/>
    <w:rsid w:val="00BE262C"/>
    <w:rsid w:val="00C50BB1"/>
    <w:rsid w:val="00C84DE1"/>
    <w:rsid w:val="00D40B98"/>
    <w:rsid w:val="00D43514"/>
    <w:rsid w:val="00DC5671"/>
    <w:rsid w:val="00E0637F"/>
    <w:rsid w:val="00E70732"/>
    <w:rsid w:val="00EB0F34"/>
    <w:rsid w:val="00F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44</cp:revision>
  <dcterms:created xsi:type="dcterms:W3CDTF">2024-05-13T05:33:00Z</dcterms:created>
  <dcterms:modified xsi:type="dcterms:W3CDTF">2024-05-14T07:48:00Z</dcterms:modified>
</cp:coreProperties>
</file>